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E97" w:rsidRDefault="00F41109" w:rsidP="004C31D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iCs/>
          <w:color w:val="333333"/>
          <w:kern w:val="36"/>
          <w:sz w:val="44"/>
          <w:szCs w:val="44"/>
          <w:lang w:eastAsia="pl-PL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pl-PL"/>
        </w:rPr>
        <w:t>,,</w:t>
      </w:r>
      <w:r w:rsidRPr="00F41109">
        <w:rPr>
          <w:rFonts w:ascii="Times New Roman" w:eastAsia="Times New Roman" w:hAnsi="Times New Roman" w:cs="Times New Roman"/>
          <w:i/>
          <w:iCs/>
          <w:color w:val="333333"/>
          <w:kern w:val="36"/>
          <w:sz w:val="44"/>
          <w:szCs w:val="44"/>
          <w:lang w:eastAsia="pl-PL"/>
        </w:rPr>
        <w:t>Edukacja to najpotężniejsza broń</w:t>
      </w:r>
    </w:p>
    <w:p w:rsidR="00F41109" w:rsidRPr="00F41109" w:rsidRDefault="00F41109" w:rsidP="004C31D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iCs/>
          <w:color w:val="333333"/>
          <w:kern w:val="36"/>
          <w:sz w:val="44"/>
          <w:szCs w:val="44"/>
          <w:lang w:eastAsia="pl-PL"/>
        </w:rPr>
      </w:pPr>
      <w:r w:rsidRPr="00F41109">
        <w:rPr>
          <w:rFonts w:ascii="Times New Roman" w:eastAsia="Times New Roman" w:hAnsi="Times New Roman" w:cs="Times New Roman"/>
          <w:i/>
          <w:iCs/>
          <w:color w:val="333333"/>
          <w:kern w:val="36"/>
          <w:sz w:val="44"/>
          <w:szCs w:val="44"/>
          <w:lang w:eastAsia="pl-PL"/>
        </w:rPr>
        <w:t xml:space="preserve"> jakiej możesz użyć, aby zmieniać świat”</w:t>
      </w:r>
    </w:p>
    <w:p w:rsidR="00F41109" w:rsidRPr="00F41109" w:rsidRDefault="00F41109" w:rsidP="004C31D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pl-PL"/>
        </w:rPr>
      </w:pPr>
      <w:r w:rsidRPr="00F41109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pl-PL"/>
        </w:rPr>
        <w:t xml:space="preserve">                                    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pl-PL"/>
        </w:rPr>
        <w:t xml:space="preserve">                                    </w:t>
      </w:r>
      <w:r w:rsidRPr="00F41109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pl-PL"/>
        </w:rPr>
        <w:t>Nelson Mandela</w:t>
      </w:r>
    </w:p>
    <w:p w:rsidR="00F41109" w:rsidRDefault="00F41109" w:rsidP="004C31D2">
      <w:pPr>
        <w:pStyle w:val="Normalny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</w:p>
    <w:p w:rsidR="00BD0ED8" w:rsidRPr="00BD0ED8" w:rsidRDefault="00BD0ED8" w:rsidP="004C31D2">
      <w:pPr>
        <w:pStyle w:val="NormalnyWeb"/>
        <w:shd w:val="clear" w:color="auto" w:fill="FFFFFF"/>
        <w:spacing w:before="120" w:beforeAutospacing="0" w:after="120" w:afterAutospacing="0"/>
        <w:jc w:val="both"/>
        <w:rPr>
          <w:color w:val="000000" w:themeColor="text1"/>
        </w:rPr>
      </w:pPr>
      <w:r>
        <w:rPr>
          <w:rFonts w:ascii="Arial" w:hAnsi="Arial" w:cs="Arial"/>
          <w:sz w:val="21"/>
          <w:szCs w:val="21"/>
        </w:rPr>
        <w:t xml:space="preserve">  </w:t>
      </w:r>
      <w:r w:rsidRPr="00BD0ED8">
        <w:t>Dzień Edukacji Narodowej to polskie </w:t>
      </w:r>
      <w:hyperlink r:id="rId6" w:tooltip="Święto" w:history="1">
        <w:r w:rsidRPr="00BD0ED8">
          <w:rPr>
            <w:rStyle w:val="Hipercze"/>
            <w:color w:val="auto"/>
            <w:u w:val="none"/>
          </w:rPr>
          <w:t>święto</w:t>
        </w:r>
      </w:hyperlink>
      <w:r w:rsidRPr="00BD0ED8">
        <w:t> oświaty i szkolnictwa wyższego ustanowione         27 kwietnia 1972 roku i określone ustawą – </w:t>
      </w:r>
      <w:r w:rsidRPr="00BD0ED8">
        <w:rPr>
          <w:i/>
          <w:iCs/>
        </w:rPr>
        <w:t>Karta praw i obowiązków nauczyciela</w:t>
      </w:r>
      <w:r w:rsidRPr="00BD0ED8">
        <w:t> jako Dzień Nauczyciela. Upamiętnia rocznicę powstania </w:t>
      </w:r>
      <w:hyperlink r:id="rId7" w:tooltip="Komisja Edukacji Narodowej" w:history="1">
        <w:r w:rsidRPr="00BD0ED8">
          <w:rPr>
            <w:rStyle w:val="Hipercze"/>
            <w:color w:val="auto"/>
            <w:u w:val="none"/>
          </w:rPr>
          <w:t>Komisji Edukacji Narodowej</w:t>
        </w:r>
      </w:hyperlink>
      <w:r w:rsidRPr="00BD0ED8">
        <w:t>, która została utworzona z inicjatywy króla </w:t>
      </w:r>
      <w:hyperlink r:id="rId8" w:tooltip="Stanisław August Poniatowski" w:history="1">
        <w:r w:rsidRPr="00BD0ED8">
          <w:rPr>
            <w:rStyle w:val="Hipercze"/>
            <w:color w:val="auto"/>
            <w:u w:val="none"/>
          </w:rPr>
          <w:t>Stanisława II Augusta Poniatowskiego</w:t>
        </w:r>
      </w:hyperlink>
      <w:r w:rsidRPr="00BD0ED8">
        <w:t xml:space="preserve"> i zrealizowana </w:t>
      </w:r>
      <w:r w:rsidRPr="00BD0ED8">
        <w:rPr>
          <w:color w:val="000000" w:themeColor="text1"/>
        </w:rPr>
        <w:t>przez </w:t>
      </w:r>
      <w:hyperlink r:id="rId9" w:tooltip="Sejm Rozbiorowy (1773–1775)" w:history="1">
        <w:r w:rsidRPr="00BD0ED8">
          <w:rPr>
            <w:rStyle w:val="Hipercze"/>
            <w:color w:val="000000" w:themeColor="text1"/>
            <w:u w:val="none"/>
          </w:rPr>
          <w:t>Sejm Rozbiorowy</w:t>
        </w:r>
      </w:hyperlink>
      <w:r w:rsidRPr="00BD0ED8">
        <w:rPr>
          <w:color w:val="000000" w:themeColor="text1"/>
        </w:rPr>
        <w:t xml:space="preserve"> 14 października 1773 roku. </w:t>
      </w:r>
    </w:p>
    <w:p w:rsidR="004C31D2" w:rsidRDefault="00BD0ED8" w:rsidP="004C31D2">
      <w:pPr>
        <w:pStyle w:val="NormalnyWeb"/>
        <w:shd w:val="clear" w:color="auto" w:fill="FFFFFF"/>
        <w:spacing w:before="120" w:beforeAutospacing="0" w:after="120" w:afterAutospacing="0"/>
        <w:jc w:val="both"/>
        <w:rPr>
          <w:rStyle w:val="Pogrubienie"/>
          <w:b w:val="0"/>
          <w:bCs w:val="0"/>
          <w:color w:val="000000" w:themeColor="text1"/>
        </w:rPr>
      </w:pPr>
      <w:r w:rsidRPr="00B23955">
        <w:rPr>
          <w:b/>
          <w:bCs/>
          <w:color w:val="000000" w:themeColor="text1"/>
        </w:rPr>
        <w:t xml:space="preserve"> </w:t>
      </w:r>
      <w:r w:rsidR="00B55F70" w:rsidRPr="00B23955">
        <w:rPr>
          <w:rStyle w:val="Uwydatnienie"/>
          <w:b/>
          <w:bCs/>
          <w:color w:val="000000" w:themeColor="text1"/>
        </w:rPr>
        <w:t>,,</w:t>
      </w:r>
      <w:r w:rsidR="00CF01A0" w:rsidRPr="00B23955">
        <w:rPr>
          <w:rStyle w:val="Uwydatnienie"/>
          <w:b/>
          <w:bCs/>
          <w:color w:val="000000" w:themeColor="text1"/>
        </w:rPr>
        <w:t>Ballady i romanse</w:t>
      </w:r>
      <w:r w:rsidR="00CF01A0" w:rsidRPr="00B23955">
        <w:rPr>
          <w:rStyle w:val="Pogrubienie"/>
          <w:b w:val="0"/>
          <w:bCs w:val="0"/>
          <w:color w:val="000000" w:themeColor="text1"/>
        </w:rPr>
        <w:t> </w:t>
      </w:r>
      <w:r w:rsidR="00CF01A0" w:rsidRPr="00B23955">
        <w:rPr>
          <w:rStyle w:val="Pogrubienie"/>
          <w:color w:val="000000" w:themeColor="text1"/>
        </w:rPr>
        <w:t>Adama Mickiewicza lekturą 11. odsłony Narodowego Czytania</w:t>
      </w:r>
      <w:r w:rsidR="00B55F70" w:rsidRPr="00B23955">
        <w:rPr>
          <w:rStyle w:val="Pogrubienie"/>
          <w:color w:val="000000" w:themeColor="text1"/>
        </w:rPr>
        <w:t>”</w:t>
      </w:r>
      <w:r w:rsidR="00CF01A0" w:rsidRPr="00B23955">
        <w:rPr>
          <w:rStyle w:val="Pogrubienie"/>
          <w:color w:val="000000" w:themeColor="text1"/>
        </w:rPr>
        <w:t>.</w:t>
      </w:r>
      <w:r w:rsidR="00CF01A0" w:rsidRPr="00BD0ED8">
        <w:rPr>
          <w:rStyle w:val="Pogrubienie"/>
          <w:b w:val="0"/>
          <w:bCs w:val="0"/>
          <w:color w:val="000000" w:themeColor="text1"/>
        </w:rPr>
        <w:t xml:space="preserve"> </w:t>
      </w:r>
      <w:r w:rsidR="006B4EC6" w:rsidRPr="00BD0ED8">
        <w:rPr>
          <w:rStyle w:val="Pogrubienie"/>
          <w:b w:val="0"/>
          <w:bCs w:val="0"/>
          <w:color w:val="000000" w:themeColor="text1"/>
        </w:rPr>
        <w:t xml:space="preserve">      </w:t>
      </w:r>
      <w:r w:rsidRPr="00BD0ED8">
        <w:rPr>
          <w:rStyle w:val="Pogrubienie"/>
          <w:b w:val="0"/>
          <w:bCs w:val="0"/>
          <w:color w:val="000000" w:themeColor="text1"/>
        </w:rPr>
        <w:t xml:space="preserve">   </w:t>
      </w:r>
      <w:r w:rsidR="00CF01A0" w:rsidRPr="00BD0ED8">
        <w:rPr>
          <w:rStyle w:val="Pogrubienie"/>
          <w:b w:val="0"/>
          <w:bCs w:val="0"/>
          <w:color w:val="000000" w:themeColor="text1"/>
        </w:rPr>
        <w:t xml:space="preserve">To hasło stało się myślą przewodnią uroczystego spotkania z okazji Dnia Edukacji Narodowej, które odbyło się 13 października 2022 r. w Publicznej Szkole Podstawowej w </w:t>
      </w:r>
      <w:proofErr w:type="spellStart"/>
      <w:r w:rsidR="00CF01A0" w:rsidRPr="00BD0ED8">
        <w:rPr>
          <w:rStyle w:val="Pogrubienie"/>
          <w:b w:val="0"/>
          <w:bCs w:val="0"/>
          <w:color w:val="000000" w:themeColor="text1"/>
        </w:rPr>
        <w:t>Wilkowej</w:t>
      </w:r>
      <w:proofErr w:type="spellEnd"/>
      <w:r w:rsidR="00CF01A0" w:rsidRPr="00BD0ED8">
        <w:rPr>
          <w:rStyle w:val="Pogrubienie"/>
          <w:b w:val="0"/>
          <w:bCs w:val="0"/>
          <w:color w:val="000000" w:themeColor="text1"/>
        </w:rPr>
        <w:t xml:space="preserve">. </w:t>
      </w:r>
    </w:p>
    <w:p w:rsidR="002E2F2A" w:rsidRDefault="0021169E" w:rsidP="004C31D2">
      <w:pPr>
        <w:pStyle w:val="NormalnyWeb"/>
        <w:shd w:val="clear" w:color="auto" w:fill="FFFFFF"/>
        <w:spacing w:before="120" w:beforeAutospacing="0" w:after="120" w:afterAutospacing="0"/>
        <w:jc w:val="both"/>
        <w:rPr>
          <w:rStyle w:val="Pogrubienie"/>
          <w:b w:val="0"/>
          <w:bCs w:val="0"/>
          <w:color w:val="000000" w:themeColor="text1"/>
        </w:rPr>
      </w:pPr>
      <w:r w:rsidRPr="00BD0ED8">
        <w:rPr>
          <w:rStyle w:val="Pogrubienie"/>
          <w:b w:val="0"/>
          <w:bCs w:val="0"/>
          <w:color w:val="000000" w:themeColor="text1"/>
        </w:rPr>
        <w:t>W spotkaniu brali udział nauczyciele, pracownicy obsługi, emerytowani pracownicy naszej szkoły, rodzice i uczniowie.</w:t>
      </w:r>
    </w:p>
    <w:p w:rsidR="00B40329" w:rsidRDefault="006B4EC6" w:rsidP="004C31D2">
      <w:pPr>
        <w:pStyle w:val="NormalnyWeb"/>
        <w:shd w:val="clear" w:color="auto" w:fill="FFFFFF"/>
        <w:spacing w:before="120" w:beforeAutospacing="0" w:after="120" w:afterAutospacing="0"/>
        <w:jc w:val="both"/>
        <w:rPr>
          <w:color w:val="000000" w:themeColor="text1"/>
        </w:rPr>
      </w:pPr>
      <w:r w:rsidRPr="00BD0ED8">
        <w:rPr>
          <w:rStyle w:val="Pogrubienie"/>
          <w:b w:val="0"/>
          <w:bCs w:val="0"/>
          <w:color w:val="000000" w:themeColor="text1"/>
        </w:rPr>
        <w:t xml:space="preserve"> </w:t>
      </w:r>
    </w:p>
    <w:p w:rsidR="00B40329" w:rsidRDefault="00E8781E" w:rsidP="00A1167E">
      <w:pPr>
        <w:pStyle w:val="NormalnyWeb"/>
        <w:shd w:val="clear" w:color="auto" w:fill="FFFFFF"/>
        <w:spacing w:before="120" w:beforeAutospacing="0" w:after="120" w:afterAutospacing="0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760720" cy="40347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29" w:rsidRDefault="00B40329" w:rsidP="004C31D2">
      <w:pPr>
        <w:pStyle w:val="NormalnyWeb"/>
        <w:shd w:val="clear" w:color="auto" w:fill="FFFFFF"/>
        <w:spacing w:before="120" w:beforeAutospacing="0" w:after="120" w:afterAutospacing="0"/>
        <w:jc w:val="both"/>
        <w:rPr>
          <w:color w:val="000000" w:themeColor="text1"/>
        </w:rPr>
      </w:pPr>
    </w:p>
    <w:p w:rsidR="00B40329" w:rsidRDefault="00452060" w:rsidP="00A1167E">
      <w:pPr>
        <w:pStyle w:val="NormalnyWeb"/>
        <w:shd w:val="clear" w:color="auto" w:fill="FFFFFF"/>
        <w:spacing w:before="120" w:beforeAutospacing="0" w:after="120" w:afterAutospacing="0"/>
        <w:ind w:firstLine="708"/>
        <w:jc w:val="both"/>
        <w:rPr>
          <w:color w:val="000000" w:themeColor="text1"/>
        </w:rPr>
      </w:pPr>
      <w:r w:rsidRPr="00BD0ED8">
        <w:rPr>
          <w:color w:val="000000" w:themeColor="text1"/>
        </w:rPr>
        <w:t xml:space="preserve">Program artystyczny przygotowali uczniowie klas młodszych i starszych pod kierunkiem pani Grażyny Żak i pani Bożeny Głogowskiej. Scenariusz nawiązywał do wspólnego dla całej Polski święta czytelnictwa </w:t>
      </w:r>
      <w:r>
        <w:rPr>
          <w:b/>
          <w:bCs/>
          <w:color w:val="000000" w:themeColor="text1"/>
        </w:rPr>
        <w:t xml:space="preserve">- </w:t>
      </w:r>
      <w:r w:rsidRPr="00452060">
        <w:rPr>
          <w:b/>
          <w:bCs/>
          <w:color w:val="000000" w:themeColor="text1"/>
        </w:rPr>
        <w:t>Narodowe Czytanie ,,Ballad i romansów” Adama Mickiewicza.</w:t>
      </w:r>
      <w:r w:rsidRPr="00BD0ED8">
        <w:rPr>
          <w:color w:val="000000" w:themeColor="text1"/>
        </w:rPr>
        <w:t xml:space="preserve"> Uczniowie klas VIII, VII i VI zaprezentowali przedstawienie pt. </w:t>
      </w:r>
      <w:r w:rsidRPr="00452060">
        <w:rPr>
          <w:b/>
          <w:bCs/>
          <w:color w:val="000000" w:themeColor="text1"/>
        </w:rPr>
        <w:t>,,Pani Twardowska”.</w:t>
      </w:r>
    </w:p>
    <w:p w:rsidR="00B40329" w:rsidRDefault="00B40329" w:rsidP="00A1167E">
      <w:pPr>
        <w:pStyle w:val="NormalnyWeb"/>
        <w:shd w:val="clear" w:color="auto" w:fill="FFFFFF"/>
        <w:spacing w:before="120" w:beforeAutospacing="0" w:after="120" w:afterAutospacing="0"/>
        <w:jc w:val="center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5762625" cy="39719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29" w:rsidRDefault="00B40329" w:rsidP="004C31D2">
      <w:pPr>
        <w:pStyle w:val="NormalnyWeb"/>
        <w:shd w:val="clear" w:color="auto" w:fill="FFFFFF"/>
        <w:spacing w:before="120" w:beforeAutospacing="0" w:after="120" w:afterAutospacing="0"/>
        <w:jc w:val="both"/>
        <w:rPr>
          <w:color w:val="000000" w:themeColor="text1"/>
        </w:rPr>
      </w:pPr>
    </w:p>
    <w:p w:rsidR="00B40329" w:rsidRDefault="00CF01A0" w:rsidP="000220C0">
      <w:pPr>
        <w:pStyle w:val="NormalnyWeb"/>
        <w:shd w:val="clear" w:color="auto" w:fill="FFFFFF"/>
        <w:spacing w:before="120" w:beforeAutospacing="0" w:after="120" w:afterAutospacing="0"/>
        <w:ind w:firstLine="708"/>
        <w:jc w:val="both"/>
        <w:rPr>
          <w:color w:val="000000" w:themeColor="text1"/>
        </w:rPr>
      </w:pPr>
      <w:r w:rsidRPr="000220C0">
        <w:rPr>
          <w:b/>
          <w:bCs/>
          <w:color w:val="000000" w:themeColor="text1"/>
        </w:rPr>
        <w:t>Smerfne Trzeciaki</w:t>
      </w:r>
      <w:r w:rsidRPr="00BD0ED8">
        <w:rPr>
          <w:color w:val="000000" w:themeColor="text1"/>
        </w:rPr>
        <w:t xml:space="preserve"> to </w:t>
      </w:r>
      <w:r w:rsidR="00F26096" w:rsidRPr="00BD0ED8">
        <w:rPr>
          <w:color w:val="000000" w:themeColor="text1"/>
        </w:rPr>
        <w:t>atrakcyjny, ciekawy i wesoły program</w:t>
      </w:r>
      <w:r w:rsidRPr="00BD0ED8">
        <w:rPr>
          <w:color w:val="000000" w:themeColor="text1"/>
        </w:rPr>
        <w:t xml:space="preserve"> prezentując</w:t>
      </w:r>
      <w:r w:rsidR="00F26096" w:rsidRPr="00BD0ED8">
        <w:rPr>
          <w:color w:val="000000" w:themeColor="text1"/>
        </w:rPr>
        <w:t>y</w:t>
      </w:r>
      <w:r w:rsidRPr="00BD0ED8">
        <w:rPr>
          <w:color w:val="000000" w:themeColor="text1"/>
        </w:rPr>
        <w:t xml:space="preserve"> zdolności aktorskie i wokalne uczniów klasy III. Również przedszkolaki pod kierunkiem pani Izabeli Legawiec uświetniły swoim występem </w:t>
      </w:r>
      <w:r w:rsidR="00BC4C16" w:rsidRPr="00BD0ED8">
        <w:rPr>
          <w:color w:val="000000" w:themeColor="text1"/>
        </w:rPr>
        <w:t xml:space="preserve">Dzień </w:t>
      </w:r>
      <w:r w:rsidR="006B4EC6" w:rsidRPr="00BD0ED8">
        <w:rPr>
          <w:color w:val="000000" w:themeColor="text1"/>
        </w:rPr>
        <w:t>Edukacji Narodowej</w:t>
      </w:r>
      <w:r w:rsidRPr="00BD0ED8">
        <w:rPr>
          <w:color w:val="000000" w:themeColor="text1"/>
        </w:rPr>
        <w:t>.</w:t>
      </w:r>
      <w:r w:rsidR="00581C2B">
        <w:rPr>
          <w:color w:val="000000" w:themeColor="text1"/>
        </w:rPr>
        <w:t xml:space="preserve"> </w:t>
      </w:r>
    </w:p>
    <w:p w:rsidR="001A029B" w:rsidRDefault="001A029B" w:rsidP="000220C0">
      <w:pPr>
        <w:pStyle w:val="NormalnyWeb"/>
        <w:shd w:val="clear" w:color="auto" w:fill="FFFFFF"/>
        <w:spacing w:before="120" w:beforeAutospacing="0" w:after="120" w:afterAutospacing="0"/>
        <w:ind w:firstLine="708"/>
        <w:jc w:val="both"/>
        <w:rPr>
          <w:color w:val="000000" w:themeColor="text1"/>
        </w:rPr>
      </w:pPr>
    </w:p>
    <w:p w:rsidR="001A029B" w:rsidRDefault="001A029B" w:rsidP="000220C0">
      <w:pPr>
        <w:pStyle w:val="NormalnyWeb"/>
        <w:shd w:val="clear" w:color="auto" w:fill="FFFFFF"/>
        <w:spacing w:before="120" w:beforeAutospacing="0" w:after="120" w:afterAutospacing="0"/>
        <w:ind w:firstLine="708"/>
        <w:jc w:val="both"/>
        <w:rPr>
          <w:color w:val="000000" w:themeColor="text1"/>
        </w:rPr>
      </w:pPr>
    </w:p>
    <w:p w:rsidR="001A029B" w:rsidRDefault="001A029B" w:rsidP="000220C0">
      <w:pPr>
        <w:pStyle w:val="NormalnyWeb"/>
        <w:shd w:val="clear" w:color="auto" w:fill="FFFFFF"/>
        <w:spacing w:before="120" w:beforeAutospacing="0" w:after="120" w:afterAutospacing="0"/>
        <w:ind w:firstLine="708"/>
        <w:jc w:val="both"/>
        <w:rPr>
          <w:color w:val="000000" w:themeColor="text1"/>
        </w:rPr>
      </w:pPr>
    </w:p>
    <w:p w:rsidR="001A029B" w:rsidRDefault="001A029B" w:rsidP="000220C0">
      <w:pPr>
        <w:pStyle w:val="NormalnyWeb"/>
        <w:shd w:val="clear" w:color="auto" w:fill="FFFFFF"/>
        <w:spacing w:before="120" w:beforeAutospacing="0" w:after="120" w:afterAutospacing="0"/>
        <w:ind w:firstLine="708"/>
        <w:jc w:val="both"/>
        <w:rPr>
          <w:color w:val="000000" w:themeColor="text1"/>
        </w:rPr>
      </w:pPr>
    </w:p>
    <w:p w:rsidR="001A029B" w:rsidRDefault="001A029B" w:rsidP="000220C0">
      <w:pPr>
        <w:pStyle w:val="NormalnyWeb"/>
        <w:shd w:val="clear" w:color="auto" w:fill="FFFFFF"/>
        <w:spacing w:before="120" w:beforeAutospacing="0" w:after="120" w:afterAutospacing="0"/>
        <w:ind w:firstLine="708"/>
        <w:jc w:val="both"/>
        <w:rPr>
          <w:color w:val="000000" w:themeColor="text1"/>
        </w:rPr>
      </w:pPr>
    </w:p>
    <w:p w:rsidR="001A029B" w:rsidRDefault="001A029B" w:rsidP="000220C0">
      <w:pPr>
        <w:pStyle w:val="NormalnyWeb"/>
        <w:shd w:val="clear" w:color="auto" w:fill="FFFFFF"/>
        <w:spacing w:before="120" w:beforeAutospacing="0" w:after="120" w:afterAutospacing="0"/>
        <w:ind w:firstLine="708"/>
        <w:jc w:val="both"/>
        <w:rPr>
          <w:color w:val="000000" w:themeColor="text1"/>
        </w:rPr>
      </w:pPr>
    </w:p>
    <w:p w:rsidR="001A029B" w:rsidRDefault="001A029B" w:rsidP="000220C0">
      <w:pPr>
        <w:pStyle w:val="NormalnyWeb"/>
        <w:shd w:val="clear" w:color="auto" w:fill="FFFFFF"/>
        <w:spacing w:before="120" w:beforeAutospacing="0" w:after="120" w:afterAutospacing="0"/>
        <w:ind w:firstLine="708"/>
        <w:jc w:val="both"/>
        <w:rPr>
          <w:color w:val="000000" w:themeColor="text1"/>
        </w:rPr>
      </w:pPr>
    </w:p>
    <w:p w:rsidR="001A029B" w:rsidRDefault="001A029B" w:rsidP="00A1167E">
      <w:pPr>
        <w:pStyle w:val="NormalnyWeb"/>
        <w:shd w:val="clear" w:color="auto" w:fill="FFFFFF"/>
        <w:spacing w:before="120" w:beforeAutospacing="0" w:after="120" w:afterAutospacing="0"/>
        <w:ind w:firstLine="708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5286375" cy="3247390"/>
            <wp:effectExtent l="19050" t="0" r="9525" b="0"/>
            <wp:docPr id="7" name="Obraz 7" descr="Obraz zawierający tanie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aniec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9B" w:rsidRDefault="001A029B" w:rsidP="000220C0">
      <w:pPr>
        <w:pStyle w:val="NormalnyWeb"/>
        <w:shd w:val="clear" w:color="auto" w:fill="FFFFFF"/>
        <w:spacing w:before="120" w:beforeAutospacing="0" w:after="120" w:afterAutospacing="0"/>
        <w:ind w:firstLine="708"/>
        <w:jc w:val="both"/>
        <w:rPr>
          <w:color w:val="000000" w:themeColor="text1"/>
        </w:rPr>
      </w:pPr>
    </w:p>
    <w:p w:rsidR="001A029B" w:rsidRDefault="001A029B" w:rsidP="000220C0">
      <w:pPr>
        <w:pStyle w:val="NormalnyWeb"/>
        <w:shd w:val="clear" w:color="auto" w:fill="FFFFFF"/>
        <w:spacing w:before="120" w:beforeAutospacing="0" w:after="120" w:afterAutospacing="0"/>
        <w:ind w:firstLine="708"/>
        <w:jc w:val="both"/>
        <w:rPr>
          <w:color w:val="000000" w:themeColor="text1"/>
        </w:rPr>
      </w:pPr>
    </w:p>
    <w:p w:rsidR="00CF01A0" w:rsidRPr="00B749EE" w:rsidRDefault="00581C2B" w:rsidP="00C0402E">
      <w:pPr>
        <w:pStyle w:val="NormalnyWeb"/>
        <w:shd w:val="clear" w:color="auto" w:fill="FFFFFF"/>
        <w:spacing w:before="120" w:beforeAutospacing="0" w:after="120" w:afterAutospacing="0"/>
        <w:ind w:firstLine="708"/>
        <w:jc w:val="both"/>
        <w:rPr>
          <w:color w:val="000000" w:themeColor="text1"/>
        </w:rPr>
      </w:pPr>
      <w:r w:rsidRPr="00B749EE">
        <w:rPr>
          <w:color w:val="000000" w:themeColor="text1"/>
        </w:rPr>
        <w:t>Punktem</w:t>
      </w:r>
      <w:r w:rsidR="00CF01A0" w:rsidRPr="00B749EE">
        <w:rPr>
          <w:color w:val="000000" w:themeColor="text1"/>
        </w:rPr>
        <w:t xml:space="preserve"> </w:t>
      </w:r>
      <w:r w:rsidRPr="00B749EE">
        <w:rPr>
          <w:color w:val="000000" w:themeColor="text1"/>
        </w:rPr>
        <w:t>k</w:t>
      </w:r>
      <w:r w:rsidR="00CF01A0" w:rsidRPr="00B749EE">
        <w:rPr>
          <w:color w:val="000000" w:themeColor="text1"/>
        </w:rPr>
        <w:t>ulminac</w:t>
      </w:r>
      <w:r w:rsidRPr="00B749EE">
        <w:rPr>
          <w:color w:val="000000" w:themeColor="text1"/>
        </w:rPr>
        <w:t>y</w:t>
      </w:r>
      <w:r w:rsidR="00CF01A0" w:rsidRPr="00B749EE">
        <w:rPr>
          <w:color w:val="000000" w:themeColor="text1"/>
        </w:rPr>
        <w:t>j</w:t>
      </w:r>
      <w:r w:rsidRPr="00B749EE">
        <w:rPr>
          <w:color w:val="000000" w:themeColor="text1"/>
        </w:rPr>
        <w:t>nym</w:t>
      </w:r>
      <w:r w:rsidR="00CF01A0" w:rsidRPr="00B749EE">
        <w:rPr>
          <w:color w:val="000000" w:themeColor="text1"/>
        </w:rPr>
        <w:t xml:space="preserve"> uroczystości był  </w:t>
      </w:r>
      <w:r w:rsidR="00B23955" w:rsidRPr="00B749EE">
        <w:rPr>
          <w:color w:val="000000" w:themeColor="text1"/>
        </w:rPr>
        <w:t>wykonany przez uczennice i uczniów naszej szkoły</w:t>
      </w:r>
      <w:r w:rsidR="00C93F33" w:rsidRPr="00B749EE">
        <w:rPr>
          <w:color w:val="000000"/>
          <w:shd w:val="clear" w:color="auto" w:fill="FFFFFF"/>
        </w:rPr>
        <w:t xml:space="preserve"> </w:t>
      </w:r>
      <w:r w:rsidRPr="00B749EE">
        <w:rPr>
          <w:color w:val="000000"/>
          <w:shd w:val="clear" w:color="auto" w:fill="FFFFFF"/>
        </w:rPr>
        <w:t>p</w:t>
      </w:r>
      <w:r w:rsidR="00C93F33" w:rsidRPr="00B749EE">
        <w:rPr>
          <w:color w:val="000000"/>
          <w:shd w:val="clear" w:color="auto" w:fill="FFFFFF"/>
        </w:rPr>
        <w:t>olonez – reprezentacyjny taniec dworski wywodzący się z kultury ludowej</w:t>
      </w:r>
      <w:r w:rsidRPr="00B749EE">
        <w:rPr>
          <w:color w:val="000000"/>
          <w:shd w:val="clear" w:color="auto" w:fill="FFFFFF"/>
        </w:rPr>
        <w:t>.</w:t>
      </w:r>
      <w:r w:rsidR="00C93F33" w:rsidRPr="00B749EE">
        <w:rPr>
          <w:color w:val="000000"/>
          <w:shd w:val="clear" w:color="auto" w:fill="FFFFFF"/>
        </w:rPr>
        <w:t> </w:t>
      </w:r>
      <w:r w:rsidR="00064053">
        <w:rPr>
          <w:color w:val="000000"/>
          <w:shd w:val="clear" w:color="auto" w:fill="FFFFFF"/>
        </w:rPr>
        <w:t>Polonez</w:t>
      </w:r>
      <w:r w:rsidRPr="00B749EE">
        <w:rPr>
          <w:color w:val="000000"/>
          <w:shd w:val="clear" w:color="auto" w:fill="FFFFFF"/>
        </w:rPr>
        <w:t xml:space="preserve"> </w:t>
      </w:r>
      <w:r w:rsidR="00064053">
        <w:rPr>
          <w:color w:val="000000"/>
          <w:shd w:val="clear" w:color="auto" w:fill="FFFFFF"/>
        </w:rPr>
        <w:t>stanowi</w:t>
      </w:r>
      <w:r w:rsidR="00556081" w:rsidRPr="00B749EE">
        <w:rPr>
          <w:color w:val="000000"/>
          <w:shd w:val="clear" w:color="auto" w:fill="FFFFFF"/>
        </w:rPr>
        <w:t xml:space="preserve"> symbol przywiązania do tradycji</w:t>
      </w:r>
      <w:r w:rsidR="00064053">
        <w:rPr>
          <w:color w:val="000000"/>
          <w:shd w:val="clear" w:color="auto" w:fill="FFFFFF"/>
        </w:rPr>
        <w:t xml:space="preserve"> i jest polskim tańcem narodowym</w:t>
      </w:r>
      <w:r w:rsidR="008720DE">
        <w:rPr>
          <w:color w:val="000000"/>
          <w:shd w:val="clear" w:color="auto" w:fill="FFFFFF"/>
        </w:rPr>
        <w:t>.</w:t>
      </w:r>
      <w:r w:rsidR="0088076A" w:rsidRPr="00B749EE">
        <w:rPr>
          <w:rFonts w:eastAsiaTheme="minorHAnsi"/>
          <w:color w:val="202122"/>
          <w:shd w:val="clear" w:color="auto" w:fill="FFFFFF"/>
          <w:lang w:eastAsia="en-US"/>
        </w:rPr>
        <w:t xml:space="preserve"> </w:t>
      </w:r>
      <w:r w:rsidR="00064053">
        <w:rPr>
          <w:rFonts w:eastAsiaTheme="minorHAnsi"/>
          <w:color w:val="202122"/>
          <w:shd w:val="clear" w:color="auto" w:fill="FFFFFF"/>
          <w:lang w:eastAsia="en-US"/>
        </w:rPr>
        <w:t xml:space="preserve">Taniec ten wykonany był do </w:t>
      </w:r>
      <w:r w:rsidR="0088076A" w:rsidRPr="00B749EE">
        <w:rPr>
          <w:rFonts w:eastAsiaTheme="minorHAnsi"/>
          <w:color w:val="202122"/>
          <w:shd w:val="clear" w:color="auto" w:fill="FFFFFF"/>
          <w:lang w:eastAsia="en-US"/>
        </w:rPr>
        <w:t>kompozycji </w:t>
      </w:r>
      <w:hyperlink r:id="rId13" w:tooltip="Wojciech Kilar" w:history="1">
        <w:r w:rsidR="0088076A" w:rsidRPr="001E1EB1">
          <w:rPr>
            <w:rFonts w:eastAsiaTheme="minorHAnsi"/>
            <w:color w:val="000000" w:themeColor="text1"/>
            <w:shd w:val="clear" w:color="auto" w:fill="FFFFFF"/>
            <w:lang w:eastAsia="en-US"/>
          </w:rPr>
          <w:t>Wojciecha Kilara</w:t>
        </w:r>
      </w:hyperlink>
      <w:r w:rsidR="0088076A" w:rsidRPr="001E1EB1">
        <w:rPr>
          <w:rFonts w:eastAsiaTheme="minorHAnsi"/>
          <w:color w:val="000000" w:themeColor="text1"/>
          <w:shd w:val="clear" w:color="auto" w:fill="FFFFFF"/>
          <w:lang w:eastAsia="en-US"/>
        </w:rPr>
        <w:t> z filmu </w:t>
      </w:r>
      <w:r w:rsidR="008720DE">
        <w:rPr>
          <w:rFonts w:eastAsiaTheme="minorHAnsi"/>
          <w:color w:val="000000" w:themeColor="text1"/>
          <w:shd w:val="clear" w:color="auto" w:fill="FFFFFF"/>
          <w:lang w:eastAsia="en-US"/>
        </w:rPr>
        <w:t>,,</w:t>
      </w:r>
      <w:hyperlink r:id="rId14" w:tooltip="Pan Tadeusz (film 1999)" w:history="1"/>
      <w:r w:rsidR="004F2AA3">
        <w:rPr>
          <w:rFonts w:eastAsiaTheme="minorHAnsi"/>
          <w:i/>
          <w:iCs/>
          <w:color w:val="000000" w:themeColor="text1"/>
          <w:shd w:val="clear" w:color="auto" w:fill="FFFFFF"/>
          <w:lang w:eastAsia="en-US"/>
        </w:rPr>
        <w:t xml:space="preserve"> Pan Tadeusz</w:t>
      </w:r>
      <w:r w:rsidR="008720DE">
        <w:rPr>
          <w:rFonts w:eastAsiaTheme="minorHAnsi"/>
          <w:color w:val="000000" w:themeColor="text1"/>
          <w:shd w:val="clear" w:color="auto" w:fill="FFFFFF"/>
          <w:vertAlign w:val="superscript"/>
          <w:lang w:eastAsia="en-US"/>
        </w:rPr>
        <w:t>”.</w:t>
      </w:r>
      <w:r w:rsidR="003344C0" w:rsidRPr="003344C0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</w:p>
    <w:p w:rsidR="00B738E1" w:rsidRDefault="006B4EC6" w:rsidP="00C0402E">
      <w:pPr>
        <w:pStyle w:val="NormalnyWeb"/>
        <w:shd w:val="clear" w:color="auto" w:fill="FFFFFF"/>
        <w:spacing w:before="0" w:beforeAutospacing="0" w:after="150" w:afterAutospacing="0"/>
        <w:ind w:firstLine="708"/>
        <w:jc w:val="both"/>
        <w:textAlignment w:val="baseline"/>
        <w:rPr>
          <w:color w:val="000000" w:themeColor="text1"/>
        </w:rPr>
      </w:pPr>
      <w:r w:rsidRPr="00BD0ED8">
        <w:rPr>
          <w:color w:val="000000" w:themeColor="text1"/>
        </w:rPr>
        <w:t>Na zakończenie przedstawiciele Samorządu Uczniowskiego wręczyli kwiaty</w:t>
      </w:r>
      <w:r w:rsidR="00C24DD0" w:rsidRPr="00BD0ED8">
        <w:rPr>
          <w:color w:val="000000" w:themeColor="text1"/>
        </w:rPr>
        <w:t xml:space="preserve"> nauczycielom, pracownikom obsługi i</w:t>
      </w:r>
      <w:r w:rsidRPr="00BD0ED8">
        <w:rPr>
          <w:color w:val="000000" w:themeColor="text1"/>
        </w:rPr>
        <w:t xml:space="preserve"> zaproszonym gościom</w:t>
      </w:r>
      <w:r w:rsidR="00C24DD0" w:rsidRPr="00BD0ED8">
        <w:rPr>
          <w:color w:val="000000" w:themeColor="text1"/>
        </w:rPr>
        <w:t>.</w:t>
      </w:r>
      <w:r w:rsidRPr="00BD0ED8">
        <w:rPr>
          <w:color w:val="000000" w:themeColor="text1"/>
        </w:rPr>
        <w:t xml:space="preserve"> </w:t>
      </w:r>
      <w:r w:rsidR="00C24DD0" w:rsidRPr="00BD0ED8">
        <w:rPr>
          <w:color w:val="000000" w:themeColor="text1"/>
        </w:rPr>
        <w:t>D</w:t>
      </w:r>
      <w:r w:rsidRPr="00BD0ED8">
        <w:rPr>
          <w:color w:val="000000" w:themeColor="text1"/>
        </w:rPr>
        <w:t>yrektor B</w:t>
      </w:r>
      <w:r w:rsidR="00C24DD0" w:rsidRPr="00BD0ED8">
        <w:rPr>
          <w:color w:val="000000" w:themeColor="text1"/>
        </w:rPr>
        <w:t>eata Szczęsna</w:t>
      </w:r>
      <w:r w:rsidRPr="00BD0ED8">
        <w:rPr>
          <w:color w:val="000000" w:themeColor="text1"/>
        </w:rPr>
        <w:t xml:space="preserve"> złożyła życzenia wszystkim pracownikom szkoły oraz podziękowała uczniom</w:t>
      </w:r>
      <w:r w:rsidR="004F2AA3">
        <w:rPr>
          <w:color w:val="000000" w:themeColor="text1"/>
        </w:rPr>
        <w:t xml:space="preserve"> i nauczycielom</w:t>
      </w:r>
      <w:r w:rsidRPr="00BD0ED8">
        <w:rPr>
          <w:color w:val="000000" w:themeColor="text1"/>
        </w:rPr>
        <w:t xml:space="preserve"> za trud włożony w przygo</w:t>
      </w:r>
      <w:r w:rsidR="00C24DD0" w:rsidRPr="00BD0ED8">
        <w:rPr>
          <w:color w:val="000000" w:themeColor="text1"/>
        </w:rPr>
        <w:t>towanie uroczystości.</w:t>
      </w:r>
    </w:p>
    <w:p w:rsidR="003172B1" w:rsidRDefault="003172B1" w:rsidP="004C31D2">
      <w:pPr>
        <w:pStyle w:val="NormalnyWe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3172B1" w:rsidRDefault="003172B1" w:rsidP="003172B1">
      <w:pPr>
        <w:pStyle w:val="NormalnyWeb"/>
        <w:shd w:val="clear" w:color="auto" w:fill="FFFFFF"/>
        <w:spacing w:before="0" w:beforeAutospacing="0" w:after="150" w:afterAutospacing="0"/>
        <w:jc w:val="right"/>
        <w:textAlignment w:val="baseline"/>
        <w:rPr>
          <w:color w:val="000000" w:themeColor="text1"/>
        </w:rPr>
      </w:pPr>
      <w:r>
        <w:rPr>
          <w:color w:val="000000" w:themeColor="text1"/>
        </w:rPr>
        <w:t>Bożena Głogowska</w:t>
      </w:r>
    </w:p>
    <w:p w:rsidR="00C0402E" w:rsidRDefault="00C0402E" w:rsidP="003172B1">
      <w:pPr>
        <w:pStyle w:val="NormalnyWeb"/>
        <w:shd w:val="clear" w:color="auto" w:fill="FFFFFF"/>
        <w:spacing w:before="0" w:beforeAutospacing="0" w:after="150" w:afterAutospacing="0"/>
        <w:jc w:val="right"/>
        <w:textAlignment w:val="baseline"/>
        <w:rPr>
          <w:color w:val="000000" w:themeColor="text1"/>
        </w:rPr>
      </w:pPr>
    </w:p>
    <w:p w:rsidR="00C0402E" w:rsidRDefault="00C0402E" w:rsidP="003172B1">
      <w:pPr>
        <w:pStyle w:val="NormalnyWeb"/>
        <w:shd w:val="clear" w:color="auto" w:fill="FFFFFF"/>
        <w:spacing w:before="0" w:beforeAutospacing="0" w:after="150" w:afterAutospacing="0"/>
        <w:jc w:val="right"/>
        <w:textAlignment w:val="baseline"/>
        <w:rPr>
          <w:color w:val="000000" w:themeColor="text1"/>
        </w:rPr>
      </w:pPr>
    </w:p>
    <w:p w:rsidR="00C0402E" w:rsidRDefault="00C0402E" w:rsidP="003172B1">
      <w:pPr>
        <w:pStyle w:val="NormalnyWeb"/>
        <w:shd w:val="clear" w:color="auto" w:fill="FFFFFF"/>
        <w:spacing w:before="0" w:beforeAutospacing="0" w:after="150" w:afterAutospacing="0"/>
        <w:jc w:val="right"/>
        <w:textAlignment w:val="baseline"/>
        <w:rPr>
          <w:color w:val="000000" w:themeColor="text1"/>
        </w:rPr>
      </w:pPr>
    </w:p>
    <w:p w:rsidR="00FF2387" w:rsidRDefault="00FF2387" w:rsidP="003172B1">
      <w:pPr>
        <w:pStyle w:val="NormalnyWeb"/>
        <w:shd w:val="clear" w:color="auto" w:fill="FFFFFF"/>
        <w:spacing w:before="0" w:beforeAutospacing="0" w:after="150" w:afterAutospacing="0"/>
        <w:jc w:val="right"/>
        <w:textAlignment w:val="baseline"/>
        <w:rPr>
          <w:color w:val="000000" w:themeColor="text1"/>
        </w:rPr>
      </w:pPr>
    </w:p>
    <w:p w:rsidR="00FF2387" w:rsidRDefault="00FF2387" w:rsidP="003172B1">
      <w:pPr>
        <w:pStyle w:val="NormalnyWeb"/>
        <w:shd w:val="clear" w:color="auto" w:fill="FFFFFF"/>
        <w:spacing w:before="0" w:beforeAutospacing="0" w:after="150" w:afterAutospacing="0"/>
        <w:jc w:val="right"/>
        <w:textAlignment w:val="baseline"/>
        <w:rPr>
          <w:color w:val="000000" w:themeColor="text1"/>
        </w:rPr>
      </w:pPr>
    </w:p>
    <w:p w:rsidR="00FF2387" w:rsidRDefault="00FF2387" w:rsidP="003172B1">
      <w:pPr>
        <w:pStyle w:val="NormalnyWeb"/>
        <w:shd w:val="clear" w:color="auto" w:fill="FFFFFF"/>
        <w:spacing w:before="0" w:beforeAutospacing="0" w:after="150" w:afterAutospacing="0"/>
        <w:jc w:val="right"/>
        <w:textAlignment w:val="baseline"/>
        <w:rPr>
          <w:color w:val="000000" w:themeColor="text1"/>
        </w:rPr>
      </w:pPr>
    </w:p>
    <w:p w:rsidR="00FF2387" w:rsidRDefault="00FF2387" w:rsidP="003172B1">
      <w:pPr>
        <w:pStyle w:val="NormalnyWeb"/>
        <w:shd w:val="clear" w:color="auto" w:fill="FFFFFF"/>
        <w:spacing w:before="0" w:beforeAutospacing="0" w:after="150" w:afterAutospacing="0"/>
        <w:jc w:val="right"/>
        <w:textAlignment w:val="baseline"/>
        <w:rPr>
          <w:color w:val="000000" w:themeColor="text1"/>
        </w:rPr>
      </w:pPr>
    </w:p>
    <w:p w:rsidR="00FF2387" w:rsidRDefault="00FF2387" w:rsidP="003172B1">
      <w:pPr>
        <w:pStyle w:val="NormalnyWeb"/>
        <w:shd w:val="clear" w:color="auto" w:fill="FFFFFF"/>
        <w:spacing w:before="0" w:beforeAutospacing="0" w:after="150" w:afterAutospacing="0"/>
        <w:jc w:val="right"/>
        <w:textAlignment w:val="baseline"/>
        <w:rPr>
          <w:color w:val="000000" w:themeColor="text1"/>
        </w:rPr>
      </w:pPr>
    </w:p>
    <w:p w:rsidR="00D45BB8" w:rsidRDefault="00D45BB8" w:rsidP="003172B1">
      <w:pPr>
        <w:pStyle w:val="NormalnyWeb"/>
        <w:shd w:val="clear" w:color="auto" w:fill="FFFFFF"/>
        <w:spacing w:before="0" w:beforeAutospacing="0" w:after="150" w:afterAutospacing="0"/>
        <w:jc w:val="right"/>
        <w:textAlignment w:val="baseline"/>
        <w:rPr>
          <w:color w:val="000000" w:themeColor="text1"/>
        </w:rPr>
      </w:pPr>
    </w:p>
    <w:p w:rsidR="00D45BB8" w:rsidRDefault="00D45BB8" w:rsidP="003172B1">
      <w:pPr>
        <w:pStyle w:val="NormalnyWeb"/>
        <w:shd w:val="clear" w:color="auto" w:fill="FFFFFF"/>
        <w:spacing w:before="0" w:beforeAutospacing="0" w:after="150" w:afterAutospacing="0"/>
        <w:jc w:val="right"/>
        <w:textAlignment w:val="baseline"/>
        <w:rPr>
          <w:color w:val="000000" w:themeColor="text1"/>
        </w:rPr>
      </w:pPr>
    </w:p>
    <w:p w:rsidR="00D45BB8" w:rsidRDefault="00D45BB8" w:rsidP="003172B1">
      <w:pPr>
        <w:pStyle w:val="NormalnyWeb"/>
        <w:shd w:val="clear" w:color="auto" w:fill="FFFFFF"/>
        <w:spacing w:before="0" w:beforeAutospacing="0" w:after="150" w:afterAutospacing="0"/>
        <w:jc w:val="right"/>
        <w:textAlignment w:val="baseline"/>
        <w:rPr>
          <w:color w:val="000000" w:themeColor="text1"/>
        </w:rPr>
      </w:pPr>
    </w:p>
    <w:sectPr w:rsidR="00D45BB8" w:rsidSect="00A1167E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6FB0" w:rsidRDefault="00A26FB0" w:rsidP="009960FC">
      <w:pPr>
        <w:spacing w:after="0" w:line="240" w:lineRule="auto"/>
      </w:pPr>
      <w:r>
        <w:separator/>
      </w:r>
    </w:p>
  </w:endnote>
  <w:endnote w:type="continuationSeparator" w:id="0">
    <w:p w:rsidR="00A26FB0" w:rsidRDefault="00A26FB0" w:rsidP="00996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0691871"/>
      <w:docPartObj>
        <w:docPartGallery w:val="Page Numbers (Bottom of Page)"/>
        <w:docPartUnique/>
      </w:docPartObj>
    </w:sdtPr>
    <w:sdtContent>
      <w:p w:rsidR="009960FC" w:rsidRDefault="00735F7A">
        <w:pPr>
          <w:pStyle w:val="Stopka"/>
        </w:pPr>
        <w:r>
          <w:fldChar w:fldCharType="begin"/>
        </w:r>
        <w:r w:rsidR="009960FC">
          <w:instrText>PAGE   \* MERGEFORMAT</w:instrText>
        </w:r>
        <w:r>
          <w:fldChar w:fldCharType="separate"/>
        </w:r>
        <w:r w:rsidR="00A1167E">
          <w:rPr>
            <w:noProof/>
          </w:rPr>
          <w:t>1</w:t>
        </w:r>
        <w:r>
          <w:fldChar w:fldCharType="end"/>
        </w:r>
      </w:p>
    </w:sdtContent>
  </w:sdt>
  <w:p w:rsidR="009960FC" w:rsidRDefault="009960F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6FB0" w:rsidRDefault="00A26FB0" w:rsidP="009960FC">
      <w:pPr>
        <w:spacing w:after="0" w:line="240" w:lineRule="auto"/>
      </w:pPr>
      <w:r>
        <w:separator/>
      </w:r>
    </w:p>
  </w:footnote>
  <w:footnote w:type="continuationSeparator" w:id="0">
    <w:p w:rsidR="00A26FB0" w:rsidRDefault="00A26FB0" w:rsidP="009960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342C"/>
    <w:rsid w:val="000220C0"/>
    <w:rsid w:val="000222E9"/>
    <w:rsid w:val="00031A13"/>
    <w:rsid w:val="00064053"/>
    <w:rsid w:val="000C10A5"/>
    <w:rsid w:val="000E3A6A"/>
    <w:rsid w:val="00116C2E"/>
    <w:rsid w:val="00187000"/>
    <w:rsid w:val="001A029B"/>
    <w:rsid w:val="001A4E97"/>
    <w:rsid w:val="001C1F5F"/>
    <w:rsid w:val="001C58A8"/>
    <w:rsid w:val="001E1EB1"/>
    <w:rsid w:val="001E4F26"/>
    <w:rsid w:val="0021169E"/>
    <w:rsid w:val="002261D1"/>
    <w:rsid w:val="002E2F2A"/>
    <w:rsid w:val="003172B1"/>
    <w:rsid w:val="003344C0"/>
    <w:rsid w:val="00345F61"/>
    <w:rsid w:val="00351862"/>
    <w:rsid w:val="00376A29"/>
    <w:rsid w:val="003F1B9D"/>
    <w:rsid w:val="00425300"/>
    <w:rsid w:val="00452060"/>
    <w:rsid w:val="0045502E"/>
    <w:rsid w:val="00474D9B"/>
    <w:rsid w:val="004A39DE"/>
    <w:rsid w:val="004C31D2"/>
    <w:rsid w:val="004F2AA3"/>
    <w:rsid w:val="005258EC"/>
    <w:rsid w:val="005442B7"/>
    <w:rsid w:val="005529AC"/>
    <w:rsid w:val="00556081"/>
    <w:rsid w:val="0057342C"/>
    <w:rsid w:val="00581C2B"/>
    <w:rsid w:val="00614AB9"/>
    <w:rsid w:val="00687149"/>
    <w:rsid w:val="006B1124"/>
    <w:rsid w:val="006B4EC6"/>
    <w:rsid w:val="006F266E"/>
    <w:rsid w:val="00735F7A"/>
    <w:rsid w:val="007D1CF8"/>
    <w:rsid w:val="00813480"/>
    <w:rsid w:val="008720DE"/>
    <w:rsid w:val="0088076A"/>
    <w:rsid w:val="008C4DFA"/>
    <w:rsid w:val="00944B03"/>
    <w:rsid w:val="009930C7"/>
    <w:rsid w:val="009960FC"/>
    <w:rsid w:val="009F6797"/>
    <w:rsid w:val="00A1167E"/>
    <w:rsid w:val="00A13845"/>
    <w:rsid w:val="00A26FB0"/>
    <w:rsid w:val="00B23955"/>
    <w:rsid w:val="00B40329"/>
    <w:rsid w:val="00B55F70"/>
    <w:rsid w:val="00B738E1"/>
    <w:rsid w:val="00B749EE"/>
    <w:rsid w:val="00BC4C16"/>
    <w:rsid w:val="00BD0ED8"/>
    <w:rsid w:val="00C0289B"/>
    <w:rsid w:val="00C0402E"/>
    <w:rsid w:val="00C24DD0"/>
    <w:rsid w:val="00C8274C"/>
    <w:rsid w:val="00C93F33"/>
    <w:rsid w:val="00CC5166"/>
    <w:rsid w:val="00CD4DD8"/>
    <w:rsid w:val="00CF01A0"/>
    <w:rsid w:val="00D34664"/>
    <w:rsid w:val="00D45BB8"/>
    <w:rsid w:val="00DC1576"/>
    <w:rsid w:val="00DD5E67"/>
    <w:rsid w:val="00E8781E"/>
    <w:rsid w:val="00ED416A"/>
    <w:rsid w:val="00F24D44"/>
    <w:rsid w:val="00F26096"/>
    <w:rsid w:val="00F41109"/>
    <w:rsid w:val="00F53A1F"/>
    <w:rsid w:val="00FF2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5F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73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F01A0"/>
    <w:rPr>
      <w:b/>
      <w:bCs/>
    </w:rPr>
  </w:style>
  <w:style w:type="character" w:styleId="Uwydatnienie">
    <w:name w:val="Emphasis"/>
    <w:basedOn w:val="Domylnaczcionkaakapitu"/>
    <w:uiPriority w:val="20"/>
    <w:qFormat/>
    <w:rsid w:val="00CF01A0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BD0ED8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96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60FC"/>
  </w:style>
  <w:style w:type="paragraph" w:styleId="Stopka">
    <w:name w:val="footer"/>
    <w:basedOn w:val="Normalny"/>
    <w:link w:val="StopkaZnak"/>
    <w:uiPriority w:val="99"/>
    <w:unhideWhenUsed/>
    <w:rsid w:val="00996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60FC"/>
  </w:style>
  <w:style w:type="paragraph" w:styleId="Tekstdymka">
    <w:name w:val="Balloon Text"/>
    <w:basedOn w:val="Normalny"/>
    <w:link w:val="TekstdymkaZnak"/>
    <w:uiPriority w:val="99"/>
    <w:semiHidden/>
    <w:unhideWhenUsed/>
    <w:rsid w:val="00A11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1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2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Stanis%C5%82aw_August_Poniatowski" TargetMode="External"/><Relationship Id="rId13" Type="http://schemas.openxmlformats.org/officeDocument/2006/relationships/hyperlink" Target="https://pl.wikipedia.org/wiki/Wojciech_Kila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l.wikipedia.org/wiki/Komisja_Edukacji_Narodowej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l.wikipedia.org/wiki/%C5%9Awi%C4%99to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s://pl.wikipedia.org/wiki/Sejm_Rozbiorowy_(1773%E2%80%931775)" TargetMode="External"/><Relationship Id="rId14" Type="http://schemas.openxmlformats.org/officeDocument/2006/relationships/hyperlink" Target="https://pl.wikipedia.org/wiki/Pan_Tadeusz_(film_1999)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394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Dom</cp:lastModifiedBy>
  <cp:revision>2</cp:revision>
  <dcterms:created xsi:type="dcterms:W3CDTF">2022-12-15T19:27:00Z</dcterms:created>
  <dcterms:modified xsi:type="dcterms:W3CDTF">2022-12-15T19:27:00Z</dcterms:modified>
</cp:coreProperties>
</file>