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EBA2" w14:textId="722160E5" w:rsidR="007C145B" w:rsidRPr="00BB7DCD" w:rsidRDefault="007C145B" w:rsidP="00BB7DCD">
      <w:pPr>
        <w:spacing w:after="0" w:line="312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PROCEDURA POSTĘPOWANIA NA WYPADEK PODEJRZENIA</w:t>
      </w:r>
      <w:r>
        <w:rPr>
          <w:rFonts w:ascii="Times New Roman" w:hAnsi="Times New Roman"/>
          <w:b/>
          <w:sz w:val="28"/>
          <w:szCs w:val="28"/>
          <w:u w:val="single"/>
        </w:rPr>
        <w:br/>
        <w:t>ZAKAŻENIA WIRUSEM COVID- 19 UCZNIA</w:t>
      </w:r>
      <w:r w:rsidR="00BB7DCD">
        <w:rPr>
          <w:rFonts w:ascii="Times New Roman" w:hAnsi="Times New Roman"/>
          <w:b/>
          <w:sz w:val="28"/>
          <w:szCs w:val="28"/>
          <w:u w:val="single"/>
        </w:rPr>
        <w:t xml:space="preserve"> L</w:t>
      </w:r>
      <w:r>
        <w:rPr>
          <w:rFonts w:ascii="Times New Roman" w:hAnsi="Times New Roman"/>
          <w:b/>
          <w:sz w:val="28"/>
          <w:szCs w:val="28"/>
          <w:u w:val="single"/>
        </w:rPr>
        <w:t>UB PRACOWNIKA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7B798F">
        <w:rPr>
          <w:rFonts w:ascii="Times New Roman" w:hAnsi="Times New Roman"/>
          <w:b/>
          <w:sz w:val="28"/>
          <w:szCs w:val="28"/>
        </w:rPr>
        <w:t xml:space="preserve"> </w:t>
      </w:r>
      <w:r w:rsidRPr="007B798F">
        <w:rPr>
          <w:rFonts w:ascii="Times New Roman" w:hAnsi="Times New Roman"/>
          <w:b/>
          <w:sz w:val="28"/>
          <w:szCs w:val="28"/>
          <w:u w:val="single"/>
        </w:rPr>
        <w:t>W PUBLICZNEJ SZKOLE PODSTAWOWEJ W WILKOWEJ</w:t>
      </w:r>
    </w:p>
    <w:p w14:paraId="79A9677C" w14:textId="77777777" w:rsidR="007C145B" w:rsidRPr="00BB7DCD" w:rsidRDefault="007C145B" w:rsidP="00BB7DCD">
      <w:pPr>
        <w:spacing w:before="240" w:after="0" w:line="312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BB7DCD">
        <w:rPr>
          <w:rFonts w:ascii="Times New Roman" w:hAnsi="Times New Roman"/>
          <w:b/>
          <w:bCs/>
          <w:sz w:val="24"/>
          <w:szCs w:val="24"/>
        </w:rPr>
        <w:t>Na podstawie:</w:t>
      </w:r>
    </w:p>
    <w:p w14:paraId="03DBB083" w14:textId="37076584" w:rsidR="007C145B" w:rsidRPr="00BB7DCD" w:rsidRDefault="007C145B" w:rsidP="00BB7DCD">
      <w:pPr>
        <w:pStyle w:val="Akapitzlist"/>
        <w:numPr>
          <w:ilvl w:val="0"/>
          <w:numId w:val="5"/>
        </w:numPr>
        <w:spacing w:after="0" w:line="312" w:lineRule="auto"/>
        <w:ind w:left="426" w:hanging="284"/>
        <w:rPr>
          <w:rFonts w:ascii="Times New Roman" w:hAnsi="Times New Roman"/>
          <w:sz w:val="24"/>
          <w:szCs w:val="24"/>
        </w:rPr>
      </w:pPr>
      <w:r w:rsidRPr="00BB7DCD">
        <w:rPr>
          <w:rFonts w:ascii="Times New Roman" w:hAnsi="Times New Roman"/>
          <w:sz w:val="24"/>
          <w:szCs w:val="24"/>
        </w:rPr>
        <w:t>- Informacji Głównego Inspektora Sanitarnego dla dyrektorów szkół</w:t>
      </w:r>
      <w:r w:rsidR="00BB7DCD" w:rsidRPr="00BB7DCD">
        <w:rPr>
          <w:rFonts w:ascii="Times New Roman" w:hAnsi="Times New Roman"/>
          <w:sz w:val="24"/>
          <w:szCs w:val="24"/>
        </w:rPr>
        <w:t xml:space="preserve"> </w:t>
      </w:r>
      <w:r w:rsidRPr="00BB7DCD">
        <w:rPr>
          <w:rFonts w:ascii="Times New Roman" w:hAnsi="Times New Roman"/>
          <w:sz w:val="24"/>
          <w:szCs w:val="24"/>
        </w:rPr>
        <w:t>i placówek oświatowych w związku z potencjalnym ryzykiem zakażenia wirusem Covid-19 z 27 lutego 2020r.</w:t>
      </w:r>
    </w:p>
    <w:p w14:paraId="4F2F7D1A" w14:textId="58EB2AAE" w:rsidR="007C145B" w:rsidRPr="00BB7DCD" w:rsidRDefault="008C13F7" w:rsidP="00BB7DCD">
      <w:pPr>
        <w:pStyle w:val="Akapitzlist"/>
        <w:numPr>
          <w:ilvl w:val="0"/>
          <w:numId w:val="5"/>
        </w:numPr>
        <w:spacing w:before="120" w:after="120" w:line="312" w:lineRule="auto"/>
        <w:ind w:left="426" w:hanging="284"/>
        <w:rPr>
          <w:rFonts w:ascii="Times New Roman" w:hAnsi="Times New Roman"/>
          <w:sz w:val="24"/>
          <w:szCs w:val="24"/>
        </w:rPr>
      </w:pPr>
      <w:r w:rsidRPr="00BB7DCD">
        <w:rPr>
          <w:rFonts w:ascii="Times New Roman" w:hAnsi="Times New Roman"/>
          <w:sz w:val="24"/>
          <w:szCs w:val="24"/>
        </w:rPr>
        <w:t>- wytycznych Głównego</w:t>
      </w:r>
      <w:r w:rsidR="007C145B" w:rsidRPr="00BB7DCD">
        <w:rPr>
          <w:rFonts w:ascii="Times New Roman" w:hAnsi="Times New Roman"/>
          <w:sz w:val="24"/>
          <w:szCs w:val="24"/>
        </w:rPr>
        <w:t xml:space="preserve"> Inspektora Sanitarnego z 30 kwietnia 2020r.</w:t>
      </w:r>
    </w:p>
    <w:p w14:paraId="6BDF35C5" w14:textId="77777777" w:rsidR="007C145B" w:rsidRDefault="008C13F7" w:rsidP="00BB7DCD">
      <w:pPr>
        <w:pStyle w:val="Akapitzlist"/>
        <w:numPr>
          <w:ilvl w:val="0"/>
          <w:numId w:val="1"/>
        </w:numPr>
        <w:spacing w:before="120" w:after="12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pracownik s</w:t>
      </w:r>
      <w:r w:rsidR="007C145B">
        <w:rPr>
          <w:rFonts w:ascii="Times New Roman" w:hAnsi="Times New Roman"/>
          <w:sz w:val="24"/>
          <w:szCs w:val="24"/>
        </w:rPr>
        <w:t xml:space="preserve">zkoły, który zauważy u dziecka, pracownika lub innej osoby przebywającej na terenie placówki objawy wskazujące na możliwość zakażenia </w:t>
      </w:r>
      <w:proofErr w:type="spellStart"/>
      <w:r w:rsidR="007C145B">
        <w:rPr>
          <w:rFonts w:ascii="Times New Roman" w:hAnsi="Times New Roman"/>
          <w:sz w:val="24"/>
          <w:szCs w:val="24"/>
        </w:rPr>
        <w:t>koronawirusem</w:t>
      </w:r>
      <w:proofErr w:type="spellEnd"/>
      <w:r w:rsidR="007C1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45B">
        <w:rPr>
          <w:rFonts w:ascii="Times New Roman" w:hAnsi="Times New Roman"/>
          <w:sz w:val="24"/>
          <w:szCs w:val="24"/>
        </w:rPr>
        <w:t>Covid</w:t>
      </w:r>
      <w:proofErr w:type="spellEnd"/>
      <w:r w:rsidR="007C145B">
        <w:rPr>
          <w:rFonts w:ascii="Times New Roman" w:hAnsi="Times New Roman"/>
          <w:sz w:val="24"/>
          <w:szCs w:val="24"/>
        </w:rPr>
        <w:t xml:space="preserve"> - 19 niezwłocznie informuje dyrektora szkoły bądź osobę upoważnioną. </w:t>
      </w:r>
    </w:p>
    <w:p w14:paraId="6D1EB2E9" w14:textId="77777777" w:rsidR="007C145B" w:rsidRDefault="007C145B" w:rsidP="00BB7DCD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osoby, u której ujawniono objawy choroby: gorączka, kaszel, duszność, problemy z oddychaniem, bóle mięśniowe należy zastosować następujące działania:</w:t>
      </w:r>
    </w:p>
    <w:p w14:paraId="4DC287A9" w14:textId="77777777" w:rsidR="007C145B" w:rsidRDefault="007C145B" w:rsidP="00BB7DCD">
      <w:pPr>
        <w:pStyle w:val="Akapitzlist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odizolować podejrzanego o zachorowanie od reszty społeczności szkolnej (izolatorium)</w:t>
      </w:r>
    </w:p>
    <w:p w14:paraId="3ADB3157" w14:textId="77777777" w:rsidR="007C145B" w:rsidRDefault="007C145B" w:rsidP="00BB7DCD">
      <w:pPr>
        <w:pStyle w:val="Akapitzlist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chorego ucznia, </w:t>
      </w:r>
    </w:p>
    <w:p w14:paraId="0600B35F" w14:textId="77777777" w:rsidR="007C145B" w:rsidRDefault="007C145B" w:rsidP="00BB7DCD">
      <w:pPr>
        <w:pStyle w:val="Akapitzlist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zapewnić minimum </w:t>
      </w:r>
      <w:smartTag w:uri="urn:schemas-microsoft-com:office:smarttags" w:element="metricconverter">
        <w:smartTagPr>
          <w:attr w:name="ProductID" w:val="2 metry"/>
        </w:smartTagPr>
        <w:r>
          <w:rPr>
            <w:rFonts w:ascii="Times New Roman" w:hAnsi="Times New Roman"/>
            <w:sz w:val="24"/>
            <w:szCs w:val="24"/>
          </w:rPr>
          <w:t>2 metry</w:t>
        </w:r>
      </w:smartTag>
      <w:r>
        <w:rPr>
          <w:rFonts w:ascii="Times New Roman" w:hAnsi="Times New Roman"/>
          <w:sz w:val="24"/>
          <w:szCs w:val="24"/>
        </w:rPr>
        <w:t xml:space="preserve"> odległości od innych osób</w:t>
      </w:r>
    </w:p>
    <w:p w14:paraId="63EDF20A" w14:textId="77777777" w:rsidR="007C145B" w:rsidRDefault="007C145B" w:rsidP="00BB7DCD">
      <w:pPr>
        <w:pStyle w:val="Akapitzlist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natychmiast poinformować jego rodziców/opiekunów prawnych w celu pilnego odebrania dziecka ze szkoły</w:t>
      </w:r>
    </w:p>
    <w:p w14:paraId="3A6B621E" w14:textId="77777777" w:rsidR="007C145B" w:rsidRDefault="007C145B" w:rsidP="00BB7DCD">
      <w:pPr>
        <w:pStyle w:val="Akapitzlist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poinformować o zdarzeniu stację sanitarno- epidemiologiczną i postępować zgodnie z jej zaleceniami</w:t>
      </w:r>
    </w:p>
    <w:p w14:paraId="449FF5BC" w14:textId="77777777" w:rsidR="007C145B" w:rsidRDefault="007C145B" w:rsidP="00BB7DCD">
      <w:pPr>
        <w:pStyle w:val="Akapitzlist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otoczyć opieką chorego – wskazana osoba przez dyrektora </w:t>
      </w:r>
    </w:p>
    <w:p w14:paraId="47A30929" w14:textId="77777777" w:rsidR="007C145B" w:rsidRDefault="007C145B" w:rsidP="00BB7DCD">
      <w:pPr>
        <w:pStyle w:val="Akapitzlist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przekazać choremu maseczkę </w:t>
      </w:r>
      <w:r w:rsidR="008C13F7">
        <w:rPr>
          <w:rFonts w:ascii="Times New Roman" w:hAnsi="Times New Roman"/>
          <w:sz w:val="24"/>
          <w:szCs w:val="24"/>
        </w:rPr>
        <w:t>(lub zastępcze środki ochrony)  w celu ograniczenia rozprzestrzeniania</w:t>
      </w:r>
      <w:r>
        <w:rPr>
          <w:rFonts w:ascii="Times New Roman" w:hAnsi="Times New Roman"/>
          <w:sz w:val="24"/>
          <w:szCs w:val="24"/>
        </w:rPr>
        <w:t xml:space="preserve"> patogenów podczas kaszlu, kichania, rozmowy </w:t>
      </w:r>
    </w:p>
    <w:p w14:paraId="54A337E5" w14:textId="77777777" w:rsidR="007C145B" w:rsidRDefault="007C145B" w:rsidP="00BB7DCD">
      <w:pPr>
        <w:pStyle w:val="Akapitzlist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zabezpieczyć wskazanego do opieki nad chorym na terenie szkoły  w środki ochrony osobistej (maseczka, rękawiczki jednorazowe lub zastępcze środki ochrony) </w:t>
      </w:r>
    </w:p>
    <w:p w14:paraId="14A42968" w14:textId="77777777" w:rsidR="007C145B" w:rsidRDefault="007C145B" w:rsidP="00BB7DCD">
      <w:pPr>
        <w:pStyle w:val="Akapitzlist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ochrony osobistej powinny stosować wszystkie osoby udzielające pomocy osobom zgłaszającym występowanie objawów chorobowych</w:t>
      </w:r>
    </w:p>
    <w:p w14:paraId="78D52CC1" w14:textId="77777777" w:rsidR="007C145B" w:rsidRDefault="007C145B" w:rsidP="00BB7DCD">
      <w:pPr>
        <w:pStyle w:val="Akapitzlist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maseczki i rękawiczki po zdjęciu powinny zostać wyrzucone do worka przeznaczonego na „odpady medyczne zakaźne”</w:t>
      </w:r>
    </w:p>
    <w:p w14:paraId="2522EE3D" w14:textId="77777777" w:rsidR="007C145B" w:rsidRDefault="007C145B" w:rsidP="00BB7DCD">
      <w:pPr>
        <w:pStyle w:val="Akapitzlist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dezynfekcja izolatki oraz  powierzchni, z którymi chory miał kontakt </w:t>
      </w:r>
    </w:p>
    <w:p w14:paraId="481A5308" w14:textId="77777777" w:rsidR="007C145B" w:rsidRDefault="007C145B" w:rsidP="00BB7DCD">
      <w:pPr>
        <w:spacing w:after="0" w:line="312" w:lineRule="auto"/>
        <w:jc w:val="both"/>
        <w:rPr>
          <w:rFonts w:ascii="Times New Roman" w:hAnsi="Times New Roman"/>
          <w:sz w:val="10"/>
          <w:szCs w:val="24"/>
        </w:rPr>
      </w:pPr>
    </w:p>
    <w:p w14:paraId="34F02E94" w14:textId="77777777" w:rsidR="007C145B" w:rsidRDefault="007C145B" w:rsidP="00BB7DC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niezwłocznie powiadamia  stację sanitarno-epidemiologiczną, przekazując wszystkie niezbędne dane.</w:t>
      </w:r>
    </w:p>
    <w:p w14:paraId="7D37A0FB" w14:textId="77777777" w:rsidR="007B798F" w:rsidRDefault="007C145B" w:rsidP="00BB7DCD">
      <w:pPr>
        <w:pStyle w:val="Akapitzlist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Powiatowa Stacja Sanitarno – Epidemiologiczna  w Kielcach </w:t>
      </w:r>
    </w:p>
    <w:p w14:paraId="5A27A662" w14:textId="77777777" w:rsidR="007C145B" w:rsidRDefault="007C145B" w:rsidP="00BB7DCD">
      <w:pPr>
        <w:pStyle w:val="Akapitzlist"/>
        <w:spacing w:after="0" w:line="312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tel. </w:t>
      </w:r>
      <w:r>
        <w:rPr>
          <w:rFonts w:ascii="Arial" w:hAnsi="Arial" w:cs="Arial"/>
          <w:b/>
          <w:color w:val="FF0000"/>
          <w:sz w:val="24"/>
          <w:szCs w:val="24"/>
        </w:rPr>
        <w:t>696750596; 575806305</w:t>
      </w:r>
    </w:p>
    <w:p w14:paraId="73465A2B" w14:textId="22367B5B" w:rsidR="007C145B" w:rsidRPr="00BB7DCD" w:rsidRDefault="007C145B" w:rsidP="00BB7DCD">
      <w:pPr>
        <w:pStyle w:val="Akapitzlist"/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Wojewódzka Stacja Sanitarno – Epidemiologiczna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 Kielcach </w:t>
      </w:r>
      <w:r w:rsidRPr="00BB7DCD">
        <w:rPr>
          <w:rFonts w:ascii="Arial" w:hAnsi="Arial" w:cs="Arial"/>
          <w:b/>
          <w:sz w:val="24"/>
          <w:szCs w:val="24"/>
        </w:rPr>
        <w:t>tel.</w:t>
      </w:r>
      <w:r w:rsidRPr="00BB7D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Pr="00BB7DCD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41 365 5400</w:t>
      </w:r>
    </w:p>
    <w:p w14:paraId="6CFE1848" w14:textId="77777777" w:rsidR="007C145B" w:rsidRDefault="007C145B" w:rsidP="00BB7DC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podejmuje dalsze kroki profilaktyczne w uzgodnieniu z powiatowym inspektorem sanitarnym i stacją sanitarno-epidemiologiczną.  </w:t>
      </w:r>
    </w:p>
    <w:p w14:paraId="6AF67B50" w14:textId="77777777" w:rsidR="007C145B" w:rsidRDefault="007C145B" w:rsidP="00BB7DC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potwierdzenia zakażenia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dyrektor szkoły informuje  organ prowadzący oraz  organ sprawujący nadzór pedagogiczny.</w:t>
      </w:r>
    </w:p>
    <w:p w14:paraId="0CE5A154" w14:textId="77777777" w:rsidR="007C145B" w:rsidRDefault="007C145B" w:rsidP="00BB7DC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zaistnienia różnych innych nieprzewidzianych zdarzeń dyrektor informuje organ prowadzący oraz  organ sprawujący nadzór pedagogiczny.</w:t>
      </w:r>
    </w:p>
    <w:p w14:paraId="606AD154" w14:textId="77777777" w:rsidR="007C145B" w:rsidRDefault="007C145B" w:rsidP="00BB7DC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 prawni opiekunowie ucznia, u którego zaobserwowano objawy chorobowe informowani są zgodnie z zasadami przyjętymi w placówce.</w:t>
      </w:r>
    </w:p>
    <w:p w14:paraId="7CED7E18" w14:textId="77777777" w:rsidR="007C145B" w:rsidRPr="007B798F" w:rsidRDefault="007C145B" w:rsidP="00BB7DC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pracownik szkoły, który zauważy u siebie objawy wskazujące na możliwość zakażenia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powinien zgłosić się bezpośrednio do oddziału zakaźnego lub oddziału obserwacyjno-zakaźnego, gdzie określony zostanie dalszy tryb postępowania.</w:t>
      </w:r>
    </w:p>
    <w:p w14:paraId="3E0B6537" w14:textId="77777777" w:rsidR="007C145B" w:rsidRDefault="007C145B" w:rsidP="00BB7DC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u pracownika szkoły, który miał kontakt z osobą chorą lub zakażoną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zaobserwowano objawy takie jak: gorączka, kaszel, duszność i problemy z oddychaniem to dyrektor szkoły postępuje zgodnie z pkt 2 i pkt 3 Procedury.</w:t>
      </w:r>
    </w:p>
    <w:p w14:paraId="5636CA9E" w14:textId="77777777" w:rsidR="007C145B" w:rsidRDefault="007C145B" w:rsidP="00BB7DC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osoba podejrzana o zakażenie wirusem zostaje skierowana do szpitala celem dalszej diagnostyki lub celem leczenia zakażenia, powiatowy inspektor sanitarny zawiadamia o tym dyrektora, a następnie w porozumieniu podejmują dalsze kroki profilaktyczne.</w:t>
      </w:r>
    </w:p>
    <w:p w14:paraId="0F07EEDC" w14:textId="77777777" w:rsidR="007C145B" w:rsidRDefault="007C145B" w:rsidP="00BB7DC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razie konieczności stwierdzonej przez powiatowego inspektora sanitarnego dyrektor wnioskuje do organu prowadzącego o zamknięcie placówki, a po podjęciu przez organ tej  decyzji niezwłocznie informuje o tym fakcie rodziców lub opiekunów dzieci.</w:t>
      </w:r>
    </w:p>
    <w:p w14:paraId="602EF0FF" w14:textId="1697F936" w:rsidR="007C145B" w:rsidRPr="00BB7DCD" w:rsidRDefault="007C145B" w:rsidP="00BB7DC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Dyrektor zleca i wykonuje  na bieżąco inne zadania i prace nakazane przez powiatowego inspektora sanitarnego. </w:t>
      </w:r>
    </w:p>
    <w:p w14:paraId="51662855" w14:textId="5D0134C0" w:rsidR="007C145B" w:rsidRDefault="007C145B" w:rsidP="00BB7DCD">
      <w:pPr>
        <w:spacing w:before="240" w:after="0" w:line="31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KRYTERIA KWALIFIKACJI do dalszego postępowania:</w:t>
      </w:r>
    </w:p>
    <w:p w14:paraId="572614AD" w14:textId="2F8EBC18" w:rsidR="007C145B" w:rsidRDefault="007C145B" w:rsidP="00BB7DCD">
      <w:pPr>
        <w:spacing w:after="0" w:line="312" w:lineRule="auto"/>
        <w:ind w:left="567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(1)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osób potencjalnie narażonych w związku z</w:t>
      </w:r>
      <w:r w:rsidR="00BB7D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powrotem z</w:t>
      </w:r>
      <w:r w:rsidR="00BB7D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obszarów utrzymującej się transmisji wirusa lub </w:t>
      </w:r>
    </w:p>
    <w:p w14:paraId="31DD15FF" w14:textId="58DA742D" w:rsidR="007C145B" w:rsidRDefault="007C145B" w:rsidP="00BB7DCD">
      <w:pPr>
        <w:spacing w:after="0" w:line="312" w:lineRule="auto"/>
        <w:ind w:left="567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(2) osób, które miały bliski kontakt z</w:t>
      </w:r>
      <w:r w:rsidR="00BB7D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osobą zakażoną </w:t>
      </w:r>
    </w:p>
    <w:p w14:paraId="17A18F58" w14:textId="29F22938" w:rsidR="007C145B" w:rsidRDefault="007C145B" w:rsidP="00BB7DC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Postępowaniu podlega osoba, która spełnia </w:t>
      </w:r>
      <w:r>
        <w:rPr>
          <w:rFonts w:ascii="Times New Roman" w:hAnsi="Times New Roman"/>
          <w:b/>
          <w:sz w:val="24"/>
          <w:szCs w:val="24"/>
        </w:rPr>
        <w:t>kryteria kliniczne oraz kryteria epidemiologiczne</w:t>
      </w:r>
      <w:r>
        <w:rPr>
          <w:rFonts w:ascii="Times New Roman" w:hAnsi="Times New Roman"/>
          <w:sz w:val="24"/>
          <w:szCs w:val="24"/>
        </w:rPr>
        <w:t>:</w:t>
      </w:r>
    </w:p>
    <w:p w14:paraId="2C04E9C7" w14:textId="77777777" w:rsidR="007C145B" w:rsidRDefault="007C145B" w:rsidP="00BB7DC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kliniczne</w:t>
      </w:r>
    </w:p>
    <w:p w14:paraId="538943B8" w14:textId="77777777" w:rsidR="007C145B" w:rsidRDefault="007C145B" w:rsidP="00BB7D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osoba u której wystąpił </w:t>
      </w:r>
      <w:r>
        <w:rPr>
          <w:rFonts w:ascii="Times New Roman" w:hAnsi="Times New Roman"/>
          <w:sz w:val="24"/>
          <w:szCs w:val="24"/>
          <w:u w:val="single"/>
        </w:rPr>
        <w:t>co najmniej jeden</w:t>
      </w:r>
      <w:r>
        <w:rPr>
          <w:rFonts w:ascii="Times New Roman" w:hAnsi="Times New Roman"/>
          <w:sz w:val="24"/>
          <w:szCs w:val="24"/>
        </w:rPr>
        <w:t xml:space="preserve"> z wymienionych objawów ostrej infekcji układu oddechowego:</w:t>
      </w:r>
    </w:p>
    <w:p w14:paraId="53F7CE2C" w14:textId="77777777" w:rsidR="007C145B" w:rsidRDefault="007C145B" w:rsidP="00BB7DCD">
      <w:pPr>
        <w:spacing w:after="0" w:line="31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gorączka </w:t>
      </w:r>
    </w:p>
    <w:p w14:paraId="64AD5023" w14:textId="77777777" w:rsidR="007C145B" w:rsidRDefault="007C145B" w:rsidP="00BB7DCD">
      <w:pPr>
        <w:spacing w:after="0" w:line="31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kaszel</w:t>
      </w:r>
    </w:p>
    <w:p w14:paraId="55DDA268" w14:textId="4F5278D3" w:rsidR="007C145B" w:rsidRDefault="007C145B" w:rsidP="00BB7DCD">
      <w:pPr>
        <w:spacing w:after="0" w:line="312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duszność</w:t>
      </w:r>
    </w:p>
    <w:p w14:paraId="32AC413B" w14:textId="77777777" w:rsidR="007C145B" w:rsidRDefault="007C145B" w:rsidP="00BB7DC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epidemiologiczne</w:t>
      </w:r>
    </w:p>
    <w:p w14:paraId="154F38EC" w14:textId="72C28CD1" w:rsidR="007C145B" w:rsidRDefault="007C145B" w:rsidP="00BB7DC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osoba, która w okresie 14 dni przed wystąpieniem objawów spełniała </w:t>
      </w:r>
      <w:r>
        <w:rPr>
          <w:rFonts w:ascii="Times New Roman" w:hAnsi="Times New Roman"/>
          <w:sz w:val="24"/>
          <w:szCs w:val="24"/>
          <w:u w:val="single"/>
        </w:rPr>
        <w:t>co najmniej jedno</w:t>
      </w:r>
      <w:r>
        <w:rPr>
          <w:rFonts w:ascii="Times New Roman" w:hAnsi="Times New Roman"/>
          <w:sz w:val="24"/>
          <w:szCs w:val="24"/>
        </w:rPr>
        <w:t xml:space="preserve"> z</w:t>
      </w:r>
      <w:r w:rsidR="00BB7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następujących kryteriów:</w:t>
      </w:r>
    </w:p>
    <w:p w14:paraId="1B4769F6" w14:textId="77777777" w:rsidR="007C145B" w:rsidRDefault="007C145B" w:rsidP="00BB7DCD">
      <w:pPr>
        <w:spacing w:after="0" w:line="312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podróżowała lub przebywała w regionie, w którym stwierdzono przypadki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</w:p>
    <w:p w14:paraId="1DB8CD00" w14:textId="77777777" w:rsidR="007C145B" w:rsidRDefault="007C145B" w:rsidP="00BB7DCD">
      <w:pPr>
        <w:spacing w:after="0" w:line="312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miała bliski kontakt z osobą, u której stwierdzono zakażenie </w:t>
      </w:r>
    </w:p>
    <w:p w14:paraId="34FE577A" w14:textId="197ED131" w:rsidR="00526228" w:rsidRPr="00BB7DCD" w:rsidRDefault="007C145B" w:rsidP="00BB7DCD">
      <w:pPr>
        <w:spacing w:after="0" w:line="312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pracowała lub przebywała jako odwiedzający w jednostce opieki zdrowotnej, w której leczono pacjentów zakażonych nowym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526228" w:rsidRPr="00BB7DCD" w:rsidSect="00BB7D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C7FA7"/>
    <w:multiLevelType w:val="hybridMultilevel"/>
    <w:tmpl w:val="70527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00593"/>
    <w:multiLevelType w:val="hybridMultilevel"/>
    <w:tmpl w:val="0EEE0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667A4"/>
    <w:multiLevelType w:val="hybridMultilevel"/>
    <w:tmpl w:val="BD7EF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E3790"/>
    <w:multiLevelType w:val="hybridMultilevel"/>
    <w:tmpl w:val="71203FF0"/>
    <w:lvl w:ilvl="0" w:tplc="C79EA1B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5B"/>
    <w:rsid w:val="00526228"/>
    <w:rsid w:val="007B798F"/>
    <w:rsid w:val="007C145B"/>
    <w:rsid w:val="008C13F7"/>
    <w:rsid w:val="00B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25B010"/>
  <w15:docId w15:val="{3290F033-2317-43D7-B19F-24477B3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4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d.siepka</cp:lastModifiedBy>
  <cp:revision>3</cp:revision>
  <cp:lastPrinted>2020-05-24T15:41:00Z</cp:lastPrinted>
  <dcterms:created xsi:type="dcterms:W3CDTF">2020-05-24T15:43:00Z</dcterms:created>
  <dcterms:modified xsi:type="dcterms:W3CDTF">2020-05-24T21:12:00Z</dcterms:modified>
</cp:coreProperties>
</file>